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66" w:rsidRDefault="00504066">
      <w:pPr>
        <w:spacing w:line="520" w:lineRule="exact"/>
        <w:ind w:firstLineChars="0" w:firstLine="0"/>
        <w:jc w:val="left"/>
        <w:rPr>
          <w:rFonts w:ascii="仿宋_GB2312" w:eastAsia="仿宋_GB2312" w:hAnsi="黑体" w:cs="黑体"/>
          <w:sz w:val="32"/>
          <w:szCs w:val="32"/>
        </w:rPr>
      </w:pPr>
    </w:p>
    <w:p w:rsidR="00504066" w:rsidRDefault="001F1AB0" w:rsidP="003B5FA0">
      <w:pPr>
        <w:spacing w:line="580" w:lineRule="exact"/>
        <w:ind w:firstLine="640"/>
        <w:jc w:val="center"/>
        <w:rPr>
          <w:rFonts w:ascii="华文中宋" w:eastAsia="华文中宋" w:hAnsi="华文中宋"/>
          <w:sz w:val="32"/>
          <w:szCs w:val="32"/>
        </w:rPr>
      </w:pPr>
      <w:bookmarkStart w:id="0" w:name="青中心寒假活动简介"/>
      <w:r>
        <w:rPr>
          <w:rFonts w:ascii="华文中宋" w:eastAsia="华文中宋" w:hAnsi="华文中宋" w:hint="eastAsia"/>
          <w:sz w:val="32"/>
          <w:szCs w:val="32"/>
        </w:rPr>
        <w:t>2024年徐汇区青少年活动中心寒假活动简介</w:t>
      </w:r>
      <w:bookmarkEnd w:id="0"/>
    </w:p>
    <w:p w:rsidR="00504066" w:rsidRDefault="001F1AB0" w:rsidP="003B5FA0">
      <w:pPr>
        <w:ind w:firstLine="562"/>
        <w:jc w:val="center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德育板块</w:t>
      </w:r>
    </w:p>
    <w:p w:rsidR="00504066" w:rsidRDefault="001F1AB0" w:rsidP="003B5FA0">
      <w:pPr>
        <w:ind w:firstLine="562"/>
        <w:jc w:val="left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一、“徐汇娃寻年记”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2</w:t>
      </w:r>
      <w:r>
        <w:rPr>
          <w:rFonts w:asciiTheme="minorEastAsia" w:hAnsiTheme="minorEastAsia" w:cs="仿宋"/>
          <w:b/>
          <w:bCs/>
          <w:sz w:val="28"/>
          <w:szCs w:val="28"/>
        </w:rPr>
        <w:t>024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年徐汇区少先队作品征集活动</w:t>
      </w:r>
    </w:p>
    <w:p w:rsidR="00504066" w:rsidRDefault="001F1AB0" w:rsidP="003B5FA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内容简介：围绕心中的“年味儿”，迎龙年、寻年味、表达美好祝愿，结合中华传统文化，自选制作材料，创作带有中国传统文化色彩的手工作品。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组织单位：区青少年活动中心、区少委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活动时间：</w:t>
      </w:r>
      <w:r>
        <w:rPr>
          <w:rFonts w:asciiTheme="minorEastAsia" w:hAnsiTheme="minorEastAsia" w:cs="仿宋" w:hint="eastAsia"/>
          <w:sz w:val="28"/>
          <w:szCs w:val="28"/>
        </w:rPr>
        <w:t>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月—</w:t>
      </w:r>
      <w:r>
        <w:rPr>
          <w:rFonts w:asciiTheme="minorEastAsia" w:hAnsiTheme="minorEastAsia" w:cs="仿宋" w:hint="eastAsia"/>
          <w:sz w:val="28"/>
          <w:szCs w:val="28"/>
        </w:rPr>
        <w:t>2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活动对象：初中生、小学生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参与形式：学校组织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（方案详见徐汇区青少年活动中心网站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中心信息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活动与竞赛，</w:t>
      </w:r>
      <w:r>
        <w:rPr>
          <w:rFonts w:asciiTheme="minorEastAsia" w:hAnsiTheme="minorEastAsia" w:cs="仿宋" w:hint="eastAsia"/>
          <w:sz w:val="28"/>
          <w:szCs w:val="28"/>
        </w:rPr>
        <w:t xml:space="preserve"> https://qzx.xhedu.sh.cn/cms/app/info/cat/index.php/91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504066" w:rsidRDefault="00504066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</w:p>
    <w:p w:rsidR="00504066" w:rsidRDefault="001F1AB0" w:rsidP="003B5FA0">
      <w:pPr>
        <w:ind w:firstLine="562"/>
        <w:jc w:val="left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二、“学习二十大</w:t>
      </w:r>
      <w:r>
        <w:rPr>
          <w:rFonts w:asciiTheme="minorEastAsia" w:hAnsiTheme="minorEastAsia" w:cs="仿宋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争做好队员”徐汇区红领巾讲解员风采大赛</w:t>
      </w:r>
    </w:p>
    <w:p w:rsidR="00504066" w:rsidRDefault="001F1AB0" w:rsidP="003B5FA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内容简介：鼓励学生寒假中走进爱国主义教育基地，挖掘英雄人物的事迹，宣传革命精神，讲好红色故事；走进企业、园区等场所，了解上海的发展变化，讲好新时代伟大成就的故事。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组织单位：区青少年活动中心、区少委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活动时间：</w:t>
      </w:r>
      <w:r>
        <w:rPr>
          <w:rFonts w:asciiTheme="minorEastAsia" w:hAnsiTheme="minorEastAsia" w:cs="仿宋" w:hint="eastAsia"/>
          <w:sz w:val="28"/>
          <w:szCs w:val="28"/>
        </w:rPr>
        <w:t>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月—</w:t>
      </w:r>
      <w:r>
        <w:rPr>
          <w:rFonts w:asciiTheme="minorEastAsia" w:hAnsiTheme="minorEastAsia" w:cs="仿宋"/>
          <w:sz w:val="28"/>
          <w:szCs w:val="28"/>
        </w:rPr>
        <w:t>6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活动对象：初中生、小学生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参与形式：学校组织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（方案详见徐汇区青少年活动中心网站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中心信息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活动与竞</w:t>
      </w:r>
      <w:r>
        <w:rPr>
          <w:rFonts w:asciiTheme="minorEastAsia" w:hAnsiTheme="minorEastAsia" w:cs="仿宋" w:hint="eastAsia"/>
          <w:sz w:val="28"/>
          <w:szCs w:val="28"/>
        </w:rPr>
        <w:lastRenderedPageBreak/>
        <w:t>赛，</w:t>
      </w:r>
      <w:bookmarkStart w:id="1" w:name="_GoBack"/>
      <w:bookmarkEnd w:id="1"/>
      <w:r>
        <w:rPr>
          <w:rFonts w:asciiTheme="minorEastAsia" w:hAnsiTheme="minorEastAsia" w:cs="仿宋" w:hint="eastAsia"/>
          <w:sz w:val="28"/>
          <w:szCs w:val="28"/>
        </w:rPr>
        <w:t>https://qzx.xhedu.sh.cn/cms/app/info/cat/index.php/91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504066" w:rsidRDefault="00504066" w:rsidP="003B5FA0">
      <w:pPr>
        <w:ind w:firstLine="562"/>
        <w:jc w:val="left"/>
        <w:rPr>
          <w:rFonts w:asciiTheme="minorEastAsia" w:hAnsiTheme="minorEastAsia" w:cs="仿宋"/>
          <w:b/>
          <w:bCs/>
          <w:sz w:val="28"/>
          <w:szCs w:val="28"/>
        </w:rPr>
      </w:pPr>
    </w:p>
    <w:p w:rsidR="00504066" w:rsidRDefault="001F1AB0" w:rsidP="003B5FA0">
      <w:pPr>
        <w:ind w:firstLine="562"/>
        <w:jc w:val="center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科学教育板块</w:t>
      </w:r>
    </w:p>
    <w:p w:rsidR="00504066" w:rsidRDefault="001F1AB0" w:rsidP="003B5FA0">
      <w:pPr>
        <w:ind w:firstLine="562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一、徐汇区第十五届“南模初·位育初杯”青少年天文地理科普系列活动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内容简介：增强对天文地理科普，提高青少年对天文科学与地理知识的兴趣。活动分未来飞行器、航天航空小课题、天文科普短视频秀、手绘地图四个版块。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组织单位：区教育局、区青少年活动中心等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活动时间：</w:t>
      </w:r>
      <w:r>
        <w:rPr>
          <w:rFonts w:asciiTheme="minorEastAsia" w:hAnsiTheme="minorEastAsia" w:cs="仿宋" w:hint="eastAsia"/>
          <w:sz w:val="28"/>
          <w:szCs w:val="28"/>
        </w:rPr>
        <w:t>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月—</w:t>
      </w:r>
      <w:r>
        <w:rPr>
          <w:rFonts w:asciiTheme="minorEastAsia" w:hAnsiTheme="minorEastAsia" w:cs="仿宋" w:hint="eastAsia"/>
          <w:sz w:val="28"/>
          <w:szCs w:val="28"/>
        </w:rPr>
        <w:t>3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活动对象：初中生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参与形式：学校组织</w:t>
      </w:r>
    </w:p>
    <w:p w:rsidR="0022409B" w:rsidRPr="0022409B" w:rsidRDefault="0022409B" w:rsidP="0022409B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负责老师：王聪（四楼</w:t>
      </w:r>
      <w:r>
        <w:rPr>
          <w:rFonts w:asciiTheme="minorEastAsia" w:hAnsiTheme="minorEastAsia" w:cs="仿宋" w:hint="eastAsia"/>
          <w:sz w:val="28"/>
          <w:szCs w:val="28"/>
        </w:rPr>
        <w:t>3</w:t>
      </w:r>
      <w:r>
        <w:rPr>
          <w:rFonts w:asciiTheme="minorEastAsia" w:hAnsiTheme="minorEastAsia" w:cs="仿宋"/>
          <w:sz w:val="28"/>
          <w:szCs w:val="28"/>
        </w:rPr>
        <w:t>07</w:t>
      </w:r>
      <w:r>
        <w:rPr>
          <w:rFonts w:asciiTheme="minorEastAsia" w:hAnsiTheme="minorEastAsia" w:cs="仿宋" w:hint="eastAsia"/>
          <w:sz w:val="28"/>
          <w:szCs w:val="28"/>
        </w:rPr>
        <w:t>办公室）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（方案详见徐汇区青少年活动中心网站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中心信息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活动与竞赛，</w:t>
      </w:r>
      <w:r>
        <w:rPr>
          <w:rFonts w:asciiTheme="minorEastAsia" w:hAnsiTheme="minorEastAsia" w:cs="仿宋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仿宋"/>
          <w:bCs/>
          <w:sz w:val="28"/>
          <w:szCs w:val="28"/>
        </w:rPr>
        <w:t>https://qzx.xhedu.sh.cn/cms/app/info/cat/index.php/91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504066" w:rsidRDefault="00504066" w:rsidP="003B5FA0">
      <w:pPr>
        <w:ind w:firstLine="562"/>
        <w:jc w:val="left"/>
        <w:rPr>
          <w:rFonts w:asciiTheme="minorEastAsia" w:hAnsiTheme="minorEastAsia" w:cs="仿宋"/>
          <w:b/>
          <w:bCs/>
          <w:sz w:val="28"/>
          <w:szCs w:val="28"/>
        </w:rPr>
      </w:pPr>
    </w:p>
    <w:p w:rsidR="00504066" w:rsidRDefault="001F1AB0" w:rsidP="003B5FA0">
      <w:pPr>
        <w:ind w:firstLine="562"/>
        <w:jc w:val="left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二、第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39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届上海市青少年科技创新大赛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内容简介：以课题探究形式，激发广大青少年的科学兴趣和想象力，培养其科学思维、创新精神和实践能力，参与创新成果、科技创意两大版块活动。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组织单位：市科协、市教委等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</w:t>
      </w:r>
      <w:r>
        <w:rPr>
          <w:rFonts w:asciiTheme="minorEastAsia" w:hAnsiTheme="minorEastAsia" w:cs="仿宋" w:hint="eastAsia"/>
          <w:sz w:val="28"/>
          <w:szCs w:val="28"/>
        </w:rPr>
        <w:t>:2024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活动对象：中小学生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lastRenderedPageBreak/>
        <w:t>参与形式：个人参加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（申报链接：</w:t>
      </w:r>
      <w:r>
        <w:rPr>
          <w:rFonts w:asciiTheme="minorEastAsia" w:hAnsiTheme="minorEastAsia" w:cs="仿宋" w:hint="eastAsia"/>
          <w:sz w:val="28"/>
          <w:szCs w:val="28"/>
        </w:rPr>
        <w:t>https://www.shssp.org/Sast/SASTIC.aspx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504066" w:rsidRDefault="00504066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</w:p>
    <w:p w:rsidR="00504066" w:rsidRDefault="001F1AB0" w:rsidP="003B5FA0">
      <w:pPr>
        <w:ind w:firstLine="562"/>
        <w:jc w:val="left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三、第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22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届上海市百万青少年争创明日科技之星活动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内容简介：提升青少年对于探究的兴趣，提升认识、分析和解决现实问题的能力，以奇思妙想视频制作（小学组）和课题研究（中学组）参与活动。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组织单位：市教委、市科委、市科普教育发展基金会等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活动时间：</w:t>
      </w:r>
      <w:r>
        <w:rPr>
          <w:rFonts w:asciiTheme="minorEastAsia" w:hAnsiTheme="minorEastAsia" w:cs="仿宋" w:hint="eastAsia"/>
          <w:sz w:val="28"/>
          <w:szCs w:val="28"/>
        </w:rPr>
        <w:t>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</w:t>
      </w:r>
      <w:r>
        <w:rPr>
          <w:rFonts w:asciiTheme="minorEastAsia" w:hAnsiTheme="minorEastAsia" w:cs="仿宋" w:hint="eastAsia"/>
          <w:sz w:val="28"/>
          <w:szCs w:val="28"/>
        </w:rPr>
        <w:t>--5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活动对象：中小学生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参与形式：学校组织</w:t>
      </w:r>
    </w:p>
    <w:p w:rsidR="00DE4921" w:rsidRPr="0022409B" w:rsidRDefault="00DE4921" w:rsidP="00DE4921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负责老师：王聪（四楼</w:t>
      </w:r>
      <w:r>
        <w:rPr>
          <w:rFonts w:asciiTheme="minorEastAsia" w:hAnsiTheme="minorEastAsia" w:cs="仿宋" w:hint="eastAsia"/>
          <w:sz w:val="28"/>
          <w:szCs w:val="28"/>
        </w:rPr>
        <w:t>3</w:t>
      </w:r>
      <w:r>
        <w:rPr>
          <w:rFonts w:asciiTheme="minorEastAsia" w:hAnsiTheme="minorEastAsia" w:cs="仿宋"/>
          <w:sz w:val="28"/>
          <w:szCs w:val="28"/>
        </w:rPr>
        <w:t>07</w:t>
      </w:r>
      <w:r>
        <w:rPr>
          <w:rFonts w:asciiTheme="minorEastAsia" w:hAnsiTheme="minorEastAsia" w:cs="仿宋" w:hint="eastAsia"/>
          <w:sz w:val="28"/>
          <w:szCs w:val="28"/>
        </w:rPr>
        <w:t>办公室）</w:t>
      </w:r>
    </w:p>
    <w:p w:rsidR="00504066" w:rsidRPr="00DE4921" w:rsidRDefault="00504066" w:rsidP="00DE4921">
      <w:pPr>
        <w:ind w:firstLineChars="0" w:firstLine="0"/>
        <w:jc w:val="left"/>
        <w:rPr>
          <w:rFonts w:asciiTheme="minorEastAsia" w:hAnsiTheme="minorEastAsia" w:cs="方正小标宋简体"/>
          <w:sz w:val="28"/>
          <w:szCs w:val="28"/>
        </w:rPr>
      </w:pPr>
    </w:p>
    <w:p w:rsidR="00504066" w:rsidRDefault="001F1AB0" w:rsidP="003B5FA0">
      <w:pPr>
        <w:ind w:firstLine="562"/>
        <w:jc w:val="left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四、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2023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年全国青少年人工智能创新实践交流展示会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内容简介：为热爱</w:t>
      </w:r>
      <w:r>
        <w:rPr>
          <w:rFonts w:asciiTheme="minorEastAsia" w:hAnsiTheme="minorEastAsia" w:cs="仿宋" w:hint="eastAsia"/>
          <w:sz w:val="28"/>
          <w:szCs w:val="28"/>
        </w:rPr>
        <w:t>AI</w:t>
      </w:r>
      <w:r>
        <w:rPr>
          <w:rFonts w:asciiTheme="minorEastAsia" w:hAnsiTheme="minorEastAsia" w:cs="仿宋" w:hint="eastAsia"/>
          <w:sz w:val="28"/>
          <w:szCs w:val="28"/>
        </w:rPr>
        <w:t>的学生搭建一个交流的平台，将邀请人工智能领域科学家为学生带来精彩的科普讲座，了解人工智能的前沿发展。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组织单位：中国科协、区教育局、区青少年活动中心等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活动时间：</w:t>
      </w:r>
      <w:r>
        <w:rPr>
          <w:rFonts w:asciiTheme="minorEastAsia" w:hAnsiTheme="minorEastAsia" w:cs="仿宋" w:hint="eastAsia"/>
          <w:sz w:val="28"/>
          <w:szCs w:val="28"/>
        </w:rPr>
        <w:t>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活动对象：中小学生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参与形式：个人参加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（方案详见徐汇区青少年活动中心网站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中心信息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活动与竞赛，</w:t>
      </w:r>
      <w:r>
        <w:rPr>
          <w:rFonts w:asciiTheme="minorEastAsia" w:hAnsiTheme="minorEastAsia" w:cs="仿宋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仿宋"/>
          <w:bCs/>
          <w:sz w:val="28"/>
          <w:szCs w:val="28"/>
        </w:rPr>
        <w:t>https://qzx.xhedu.sh.cn/cms/app/info/cat/index.php/91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504066" w:rsidRDefault="00504066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</w:p>
    <w:p w:rsidR="00504066" w:rsidRDefault="001F1AB0" w:rsidP="003B5FA0">
      <w:pPr>
        <w:ind w:firstLine="562"/>
        <w:jc w:val="center"/>
        <w:rPr>
          <w:rFonts w:asciiTheme="minorEastAsia" w:hAnsiTheme="minorEastAsia" w:cs="黑体"/>
          <w:b/>
          <w:sz w:val="28"/>
          <w:szCs w:val="28"/>
        </w:rPr>
      </w:pPr>
      <w:r>
        <w:rPr>
          <w:rFonts w:asciiTheme="minorEastAsia" w:hAnsiTheme="minorEastAsia" w:cs="黑体" w:hint="eastAsia"/>
          <w:b/>
          <w:sz w:val="28"/>
          <w:szCs w:val="28"/>
        </w:rPr>
        <w:t>体育板块</w:t>
      </w:r>
    </w:p>
    <w:p w:rsidR="00504066" w:rsidRDefault="001F1AB0" w:rsidP="003B5FA0">
      <w:pPr>
        <w:ind w:firstLine="562"/>
        <w:jc w:val="left"/>
        <w:rPr>
          <w:rFonts w:asciiTheme="minorEastAsia" w:hAnsiTheme="minorEastAsia" w:cs="仿宋"/>
          <w:b/>
          <w:sz w:val="28"/>
          <w:szCs w:val="28"/>
        </w:rPr>
      </w:pPr>
      <w:r>
        <w:rPr>
          <w:rFonts w:asciiTheme="minorEastAsia" w:hAnsiTheme="minorEastAsia" w:cs="仿宋" w:hint="eastAsia"/>
          <w:b/>
          <w:sz w:val="28"/>
          <w:szCs w:val="28"/>
        </w:rPr>
        <w:t>一、徐汇区中小学生赛事活动宣传口号征集活动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内容简介：公开征集能充分体现体育活动特色，传承体育文化底蕴，营造浓厚参与氛围的赛事活动宣传口号。准确把握体育文化发展定位，充分体现体育文化宣传教育意义，具有较强的亲和力、吸引力、感召力和宣传效果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组织单位：区青少年活动中心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活动时间：</w:t>
      </w:r>
      <w:r>
        <w:rPr>
          <w:rFonts w:asciiTheme="minorEastAsia" w:hAnsiTheme="minorEastAsia" w:cs="仿宋" w:hint="eastAsia"/>
          <w:sz w:val="28"/>
          <w:szCs w:val="28"/>
        </w:rPr>
        <w:t>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活动对象：中小学生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参与形式：个人参加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（方案详见徐汇区青少年活动中心网站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中心信息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活动与竞赛，</w:t>
      </w:r>
      <w:r>
        <w:rPr>
          <w:rFonts w:asciiTheme="minorEastAsia" w:hAnsiTheme="minorEastAsia" w:cs="仿宋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仿宋"/>
          <w:bCs/>
          <w:sz w:val="28"/>
          <w:szCs w:val="28"/>
        </w:rPr>
        <w:t>https://qzx.xhedu.sh.cn/cms/app/info/cat/index.php/91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504066" w:rsidRDefault="00504066" w:rsidP="00507105">
      <w:pPr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504066" w:rsidRDefault="001F1AB0" w:rsidP="003B5FA0">
      <w:pPr>
        <w:ind w:firstLine="562"/>
        <w:jc w:val="center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美育板块</w:t>
      </w:r>
    </w:p>
    <w:p w:rsidR="00504066" w:rsidRDefault="001F1AB0" w:rsidP="003B5FA0">
      <w:pPr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一、“走进交响乐”徐汇区学生音乐微视频征集活动</w:t>
      </w:r>
    </w:p>
    <w:p w:rsidR="00504066" w:rsidRDefault="001F1AB0" w:rsidP="003B5FA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内容简介：以“走进交响乐”为主题，通过“艺起</w:t>
      </w:r>
      <w:r>
        <w:rPr>
          <w:rFonts w:asciiTheme="minorEastAsia" w:hAnsiTheme="minorEastAsia" w:hint="eastAsia"/>
          <w:sz w:val="28"/>
          <w:szCs w:val="28"/>
        </w:rPr>
        <w:t>P</w:t>
      </w:r>
      <w:r>
        <w:rPr>
          <w:rFonts w:asciiTheme="minorEastAsia" w:hAnsiTheme="minorEastAsia"/>
          <w:sz w:val="28"/>
          <w:szCs w:val="28"/>
        </w:rPr>
        <w:t>LAY</w:t>
      </w:r>
      <w:r>
        <w:rPr>
          <w:rFonts w:asciiTheme="minorEastAsia" w:hAnsiTheme="minorEastAsia" w:hint="eastAsia"/>
          <w:sz w:val="28"/>
          <w:szCs w:val="28"/>
        </w:rPr>
        <w:t>”西洋乐器与乐曲片段介绍，及“寻找小小媒体人”原创音乐制作与改编等切入口，邀请学生用微视频方式在线展示音乐作品。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组织单位：区青少年活动中心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活动时间：</w:t>
      </w:r>
      <w:r>
        <w:rPr>
          <w:rFonts w:asciiTheme="minorEastAsia" w:hAnsiTheme="minorEastAsia" w:cs="仿宋" w:hint="eastAsia"/>
          <w:sz w:val="28"/>
          <w:szCs w:val="28"/>
        </w:rPr>
        <w:t>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月—</w:t>
      </w:r>
      <w:r>
        <w:rPr>
          <w:rFonts w:asciiTheme="minorEastAsia" w:hAnsiTheme="minorEastAsia" w:cs="仿宋"/>
          <w:sz w:val="28"/>
          <w:szCs w:val="28"/>
        </w:rPr>
        <w:t>3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活动对象：中小学生</w:t>
      </w:r>
    </w:p>
    <w:p w:rsidR="00504066" w:rsidRDefault="001F1AB0" w:rsidP="003B5FA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参与形式：个人参加</w:t>
      </w:r>
    </w:p>
    <w:p w:rsidR="00504066" w:rsidRDefault="001F1AB0" w:rsidP="003B5FA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徐汇区青少年交响乐鉴赏平台链接：</w:t>
      </w:r>
    </w:p>
    <w:p w:rsidR="00504066" w:rsidRDefault="001F1AB0" w:rsidP="003B5FA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https://zxxx.qzx.xhedu.sh.cn/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（方案详见徐汇区青少年活动中心网站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中心信息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活动与竞赛，</w:t>
      </w:r>
      <w:r>
        <w:rPr>
          <w:rFonts w:asciiTheme="minorEastAsia" w:hAnsiTheme="minorEastAsia" w:cs="仿宋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仿宋"/>
          <w:bCs/>
          <w:sz w:val="28"/>
          <w:szCs w:val="28"/>
        </w:rPr>
        <w:t>https://qzx.xhedu.sh.cn/cms/app/info/cat/index.php/91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504066" w:rsidRDefault="00504066" w:rsidP="003B5FA0">
      <w:pPr>
        <w:ind w:firstLine="560"/>
        <w:rPr>
          <w:rFonts w:asciiTheme="minorEastAsia" w:hAnsiTheme="minorEastAsia" w:cs="仿宋"/>
          <w:sz w:val="28"/>
          <w:szCs w:val="28"/>
        </w:rPr>
      </w:pPr>
    </w:p>
    <w:p w:rsidR="00504066" w:rsidRDefault="001F1AB0" w:rsidP="003B5FA0">
      <w:pPr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>
        <w:rPr>
          <w:rFonts w:asciiTheme="minorEastAsia" w:hAnsiTheme="minorEastAsia"/>
          <w:b/>
          <w:sz w:val="28"/>
          <w:szCs w:val="28"/>
        </w:rPr>
        <w:t>徐汇区青少年创意设计大赛</w:t>
      </w:r>
    </w:p>
    <w:p w:rsidR="00504066" w:rsidRDefault="001F1AB0" w:rsidP="003B5FA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内容简介：围绕“创意，让生活更美好”这一主题，鼓励学生在日常生活中发现问题、思考问题、解决问题，运用</w:t>
      </w:r>
      <w:r>
        <w:rPr>
          <w:rFonts w:asciiTheme="minorEastAsia" w:hAnsiTheme="minorEastAsia"/>
          <w:sz w:val="28"/>
          <w:szCs w:val="28"/>
        </w:rPr>
        <w:t>创新思维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创意设计</w:t>
      </w:r>
      <w:r>
        <w:rPr>
          <w:rFonts w:asciiTheme="minorEastAsia" w:hAnsiTheme="minorEastAsia" w:hint="eastAsia"/>
          <w:sz w:val="28"/>
          <w:szCs w:val="28"/>
        </w:rPr>
        <w:t>及动手实践参与创意项目。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组织单位：区青少年活动中心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活动时间：</w:t>
      </w:r>
      <w:r>
        <w:rPr>
          <w:rFonts w:asciiTheme="minorEastAsia" w:hAnsiTheme="minorEastAsia" w:cs="仿宋" w:hint="eastAsia"/>
          <w:sz w:val="28"/>
          <w:szCs w:val="28"/>
        </w:rPr>
        <w:t>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月—</w:t>
      </w:r>
      <w:r>
        <w:rPr>
          <w:rFonts w:asciiTheme="minorEastAsia" w:hAnsiTheme="minorEastAsia" w:cs="仿宋"/>
          <w:sz w:val="28"/>
          <w:szCs w:val="28"/>
        </w:rPr>
        <w:t>3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活动对象：中小学生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参与形式：个人参加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（方案详见徐汇区青少年活动中心网站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中心信息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活动与竞赛，</w:t>
      </w:r>
      <w:r>
        <w:rPr>
          <w:rFonts w:asciiTheme="minorEastAsia" w:hAnsiTheme="minorEastAsia" w:cs="仿宋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仿宋"/>
          <w:bCs/>
          <w:sz w:val="28"/>
          <w:szCs w:val="28"/>
        </w:rPr>
        <w:t>https://qzx.xhedu.sh.cn/cms/app/info/cat/index.php/91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504066" w:rsidRDefault="00504066" w:rsidP="003B5FA0">
      <w:pPr>
        <w:ind w:firstLine="562"/>
        <w:rPr>
          <w:rFonts w:asciiTheme="minorEastAsia" w:hAnsiTheme="minorEastAsia"/>
          <w:b/>
          <w:sz w:val="28"/>
          <w:szCs w:val="28"/>
        </w:rPr>
      </w:pPr>
    </w:p>
    <w:p w:rsidR="00504066" w:rsidRDefault="001F1AB0" w:rsidP="003B5FA0">
      <w:pPr>
        <w:ind w:firstLine="562"/>
        <w:jc w:val="center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劳动教育板块</w:t>
      </w:r>
    </w:p>
    <w:p w:rsidR="00504066" w:rsidRDefault="001F1AB0" w:rsidP="003B5FA0">
      <w:pPr>
        <w:ind w:firstLine="562"/>
        <w:jc w:val="left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一、“一起过年啦”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2</w:t>
      </w:r>
      <w:r>
        <w:rPr>
          <w:rFonts w:asciiTheme="minorEastAsia" w:hAnsiTheme="minorEastAsia" w:cs="仿宋"/>
          <w:b/>
          <w:bCs/>
          <w:sz w:val="28"/>
          <w:szCs w:val="28"/>
        </w:rPr>
        <w:t>024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年徐汇区学生寒假劳动拍拍秀征集活动</w:t>
      </w:r>
    </w:p>
    <w:p w:rsidR="00504066" w:rsidRDefault="001F1AB0" w:rsidP="003B5FA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内容简介：开展“辞旧迎新‘扫’出幸福年”“团团圆圆‘包’出幸福年”“快快乐乐‘搓’出团圆年”“喜气洋洋‘做’出喜气年”“栩栩如生‘剪’出欢乐年”“妙笔生花‘写’出吉祥年”“红红火火‘迎’</w:t>
      </w:r>
      <w:r>
        <w:rPr>
          <w:rFonts w:asciiTheme="minorEastAsia" w:hAnsiTheme="minorEastAsia" w:hint="eastAsia"/>
          <w:sz w:val="28"/>
          <w:szCs w:val="28"/>
        </w:rPr>
        <w:lastRenderedPageBreak/>
        <w:t>出如意年”等劳动实践活动。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组织单位：区青少年活动中心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活动时间：</w:t>
      </w:r>
      <w:r>
        <w:rPr>
          <w:rFonts w:asciiTheme="minorEastAsia" w:hAnsiTheme="minorEastAsia" w:cs="仿宋" w:hint="eastAsia"/>
          <w:sz w:val="28"/>
          <w:szCs w:val="28"/>
        </w:rPr>
        <w:t>2024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月—</w:t>
      </w:r>
      <w:r>
        <w:rPr>
          <w:rFonts w:asciiTheme="minorEastAsia" w:hAnsiTheme="minorEastAsia" w:cs="仿宋" w:hint="eastAsia"/>
          <w:sz w:val="28"/>
          <w:szCs w:val="28"/>
        </w:rPr>
        <w:t>2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p w:rsidR="00504066" w:rsidRDefault="001F1AB0" w:rsidP="003B5FA0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活动对象：中小学生</w:t>
      </w:r>
    </w:p>
    <w:p w:rsidR="0022409B" w:rsidRDefault="001F1AB0" w:rsidP="0022409B">
      <w:pPr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参与形式：个人参加</w:t>
      </w:r>
      <w:r w:rsidR="0022409B">
        <w:rPr>
          <w:rFonts w:asciiTheme="minorEastAsia" w:hAnsiTheme="minorEastAsia" w:cs="仿宋" w:hint="eastAsia"/>
          <w:sz w:val="28"/>
          <w:szCs w:val="28"/>
        </w:rPr>
        <w:t>（作品作为汇劳动作业由中队汇总提交）</w:t>
      </w:r>
    </w:p>
    <w:p w:rsidR="00504066" w:rsidRPr="00507105" w:rsidRDefault="001F1AB0" w:rsidP="00507105">
      <w:pPr>
        <w:ind w:firstLine="560"/>
        <w:jc w:val="left"/>
        <w:rPr>
          <w:rFonts w:asciiTheme="minorEastAsia" w:hAnsiTheme="minorEastAsia" w:cs="仿宋"/>
          <w:sz w:val="28"/>
          <w:szCs w:val="28"/>
        </w:rPr>
        <w:sectPr w:rsidR="00504066" w:rsidRPr="00507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仿宋" w:hint="eastAsia"/>
          <w:sz w:val="28"/>
          <w:szCs w:val="28"/>
        </w:rPr>
        <w:t>（方案详见徐汇区青少年活动中心网站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中心信息</w:t>
      </w:r>
      <w:r>
        <w:rPr>
          <w:rFonts w:asciiTheme="minorEastAsia" w:hAnsiTheme="minorEastAsia" w:cs="仿宋" w:hint="eastAsia"/>
          <w:sz w:val="28"/>
          <w:szCs w:val="28"/>
        </w:rPr>
        <w:t>-</w:t>
      </w:r>
      <w:r>
        <w:rPr>
          <w:rFonts w:asciiTheme="minorEastAsia" w:hAnsiTheme="minorEastAsia" w:cs="仿宋" w:hint="eastAsia"/>
          <w:sz w:val="28"/>
          <w:szCs w:val="28"/>
        </w:rPr>
        <w:t>活动与竞赛，</w:t>
      </w:r>
      <w:r>
        <w:rPr>
          <w:rFonts w:asciiTheme="minorEastAsia" w:hAnsiTheme="minorEastAsia" w:cs="仿宋" w:hint="eastAsia"/>
          <w:sz w:val="28"/>
          <w:szCs w:val="28"/>
        </w:rPr>
        <w:t xml:space="preserve"> https://qzx.xhedu.sh.cn/cms/app/info/cat/index.php/91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504066" w:rsidRPr="0022409B" w:rsidRDefault="00504066" w:rsidP="00507105">
      <w:pPr>
        <w:spacing w:line="520" w:lineRule="exact"/>
        <w:ind w:firstLineChars="0" w:firstLine="0"/>
        <w:jc w:val="left"/>
      </w:pPr>
    </w:p>
    <w:sectPr w:rsidR="00504066" w:rsidRPr="0022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12" w:rsidRDefault="00CA2312">
      <w:pPr>
        <w:spacing w:line="240" w:lineRule="auto"/>
        <w:ind w:firstLine="600"/>
      </w:pPr>
      <w:r>
        <w:separator/>
      </w:r>
    </w:p>
  </w:endnote>
  <w:endnote w:type="continuationSeparator" w:id="0">
    <w:p w:rsidR="00CA2312" w:rsidRDefault="00CA2312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17DCDBD-BEAF-49BC-A9E4-9FA32DC9938F}"/>
    <w:embedBold r:id="rId2" w:subsetted="1" w:fontKey="{4167BA30-B2A6-461B-8BF3-408A8BA551B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2C90236E-9BF7-4B49-82E2-16E79F811FC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LanTingKanHei-R-GBK">
    <w:altName w:val="仿宋"/>
    <w:charset w:val="86"/>
    <w:family w:val="auto"/>
    <w:pitch w:val="default"/>
    <w:sig w:usb0="00000000" w:usb1="00000000" w:usb2="00000010" w:usb3="00000000" w:csb0="00040000" w:csb1="00000000"/>
  </w:font>
  <w:font w:name="FZLanTingHei-M-GBK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9B" w:rsidRDefault="0022409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066" w:rsidRDefault="001F1AB0" w:rsidP="003B5FA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3EFA9" wp14:editId="7E6E28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066" w:rsidRDefault="001F1AB0" w:rsidP="003B5FA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710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3EF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04066" w:rsidRDefault="001F1AB0" w:rsidP="003B5FA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710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9B" w:rsidRDefault="0022409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12" w:rsidRDefault="00CA2312">
      <w:pPr>
        <w:spacing w:line="240" w:lineRule="auto"/>
        <w:ind w:firstLine="600"/>
      </w:pPr>
      <w:r>
        <w:separator/>
      </w:r>
    </w:p>
  </w:footnote>
  <w:footnote w:type="continuationSeparator" w:id="0">
    <w:p w:rsidR="00CA2312" w:rsidRDefault="00CA2312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9B" w:rsidRDefault="0022409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9B" w:rsidRDefault="0022409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9B" w:rsidRDefault="0022409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8DBF05"/>
    <w:multiLevelType w:val="singleLevel"/>
    <w:tmpl w:val="918DBF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FFEB420"/>
    <w:multiLevelType w:val="singleLevel"/>
    <w:tmpl w:val="EFFEB42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7FE2006"/>
    <w:multiLevelType w:val="singleLevel"/>
    <w:tmpl w:val="F7FE20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VjN2UxYjNlNzdmMjVlYTRiMWEzZTY2MTgwYzY2ZGIifQ=="/>
  </w:docVars>
  <w:rsids>
    <w:rsidRoot w:val="6D2B07BA"/>
    <w:rsid w:val="001F1AB0"/>
    <w:rsid w:val="0022409B"/>
    <w:rsid w:val="00267EC5"/>
    <w:rsid w:val="003B5FA0"/>
    <w:rsid w:val="003C6ABC"/>
    <w:rsid w:val="00504066"/>
    <w:rsid w:val="00507105"/>
    <w:rsid w:val="00BA7F8D"/>
    <w:rsid w:val="00CA2312"/>
    <w:rsid w:val="00DE4921"/>
    <w:rsid w:val="03B44E81"/>
    <w:rsid w:val="03B81543"/>
    <w:rsid w:val="060F4DFF"/>
    <w:rsid w:val="08A16ACD"/>
    <w:rsid w:val="08D86F1C"/>
    <w:rsid w:val="0914384A"/>
    <w:rsid w:val="0AD962B4"/>
    <w:rsid w:val="0C55370B"/>
    <w:rsid w:val="0CCD2B18"/>
    <w:rsid w:val="0D0D7645"/>
    <w:rsid w:val="0EA83D5C"/>
    <w:rsid w:val="10046849"/>
    <w:rsid w:val="11FA43A7"/>
    <w:rsid w:val="14653ED7"/>
    <w:rsid w:val="16B52250"/>
    <w:rsid w:val="173F148A"/>
    <w:rsid w:val="17C87161"/>
    <w:rsid w:val="195A572B"/>
    <w:rsid w:val="19D46414"/>
    <w:rsid w:val="19D96275"/>
    <w:rsid w:val="1C4131EE"/>
    <w:rsid w:val="1E311151"/>
    <w:rsid w:val="1E990EF4"/>
    <w:rsid w:val="20E474B6"/>
    <w:rsid w:val="21EF0982"/>
    <w:rsid w:val="2229539C"/>
    <w:rsid w:val="228400CA"/>
    <w:rsid w:val="23A06CE7"/>
    <w:rsid w:val="24ED00DF"/>
    <w:rsid w:val="25D54AB7"/>
    <w:rsid w:val="284211B7"/>
    <w:rsid w:val="28964DAD"/>
    <w:rsid w:val="2941100F"/>
    <w:rsid w:val="29B32383"/>
    <w:rsid w:val="29CE5E79"/>
    <w:rsid w:val="2B844FB6"/>
    <w:rsid w:val="2C70553A"/>
    <w:rsid w:val="2F497657"/>
    <w:rsid w:val="30696528"/>
    <w:rsid w:val="309B0CAA"/>
    <w:rsid w:val="30CE14CF"/>
    <w:rsid w:val="32A40394"/>
    <w:rsid w:val="33AE06F6"/>
    <w:rsid w:val="3418634F"/>
    <w:rsid w:val="347248DD"/>
    <w:rsid w:val="34A66A91"/>
    <w:rsid w:val="36B02BC6"/>
    <w:rsid w:val="3A3A2CE3"/>
    <w:rsid w:val="3AEC66D3"/>
    <w:rsid w:val="3CCA034E"/>
    <w:rsid w:val="3D2106A9"/>
    <w:rsid w:val="440E3A44"/>
    <w:rsid w:val="45385419"/>
    <w:rsid w:val="45820A65"/>
    <w:rsid w:val="47334923"/>
    <w:rsid w:val="494D6479"/>
    <w:rsid w:val="49FE3D2D"/>
    <w:rsid w:val="4BB23A94"/>
    <w:rsid w:val="4E6F6FA8"/>
    <w:rsid w:val="4FCA3333"/>
    <w:rsid w:val="50A32F39"/>
    <w:rsid w:val="527152D1"/>
    <w:rsid w:val="53585C3F"/>
    <w:rsid w:val="53B669E2"/>
    <w:rsid w:val="541128AF"/>
    <w:rsid w:val="54AC4FAD"/>
    <w:rsid w:val="576C0528"/>
    <w:rsid w:val="59372DB8"/>
    <w:rsid w:val="5CDA4186"/>
    <w:rsid w:val="5D4C4156"/>
    <w:rsid w:val="5D83037A"/>
    <w:rsid w:val="5EA428C6"/>
    <w:rsid w:val="5EA85EFE"/>
    <w:rsid w:val="5EAF5F88"/>
    <w:rsid w:val="5F8D48C9"/>
    <w:rsid w:val="61440412"/>
    <w:rsid w:val="637358FA"/>
    <w:rsid w:val="64153CF6"/>
    <w:rsid w:val="65A27B59"/>
    <w:rsid w:val="66703465"/>
    <w:rsid w:val="66C0619B"/>
    <w:rsid w:val="67A927F6"/>
    <w:rsid w:val="6A233387"/>
    <w:rsid w:val="6AD301A1"/>
    <w:rsid w:val="6B824366"/>
    <w:rsid w:val="6B9D0F9D"/>
    <w:rsid w:val="6B9D3C83"/>
    <w:rsid w:val="6C4C56DA"/>
    <w:rsid w:val="6CCD04EB"/>
    <w:rsid w:val="6D2B07BA"/>
    <w:rsid w:val="702F7EED"/>
    <w:rsid w:val="70E25F06"/>
    <w:rsid w:val="71C77F7A"/>
    <w:rsid w:val="71C805F9"/>
    <w:rsid w:val="71E35433"/>
    <w:rsid w:val="72FF629D"/>
    <w:rsid w:val="73E3171A"/>
    <w:rsid w:val="74D84D74"/>
    <w:rsid w:val="77707E41"/>
    <w:rsid w:val="78A376CA"/>
    <w:rsid w:val="78CD26BE"/>
    <w:rsid w:val="78FE2B52"/>
    <w:rsid w:val="7BF070CA"/>
    <w:rsid w:val="7E0D2F9A"/>
    <w:rsid w:val="7E6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AFC57F"/>
  <w15:docId w15:val="{03D12D48-CA3C-4EC9-8164-0A460B6C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721"/>
      <w:jc w:val="both"/>
    </w:pPr>
    <w:rPr>
      <w:rFonts w:ascii="仿宋" w:eastAsia="仿宋" w:hAnsi="仿宋"/>
      <w:kern w:val="2"/>
      <w:sz w:val="30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ind w:firstLineChars="0" w:firstLine="0"/>
      <w:jc w:val="center"/>
      <w:outlineLvl w:val="0"/>
    </w:pPr>
    <w:rPr>
      <w:rFonts w:eastAsia="华文中宋"/>
      <w:b/>
      <w:kern w:val="44"/>
      <w:sz w:val="36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outlineLvl w:val="1"/>
    </w:pPr>
    <w:rPr>
      <w:rFonts w:ascii="Times New Roman" w:eastAsia="黑体" w:hAnsi="Times New Roman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spacing w:line="520" w:lineRule="exact"/>
      <w:outlineLvl w:val="2"/>
    </w:pPr>
    <w:rPr>
      <w:rFonts w:ascii="楷体" w:eastAsia="楷体" w:hAnsi="楷体"/>
      <w:b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5">
    <w:name w:val="page number"/>
    <w:basedOn w:val="a0"/>
    <w:autoRedefine/>
    <w:qFormat/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customStyle="1" w:styleId="Pa1">
    <w:name w:val="Pa1"/>
    <w:basedOn w:val="a"/>
    <w:next w:val="a"/>
    <w:autoRedefine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FZLanTingKanHei-R-GBK" w:eastAsia="FZLanTingKanHei-R-GBK" w:hAnsi="Calibri"/>
      <w:kern w:val="0"/>
      <w:sz w:val="24"/>
    </w:rPr>
  </w:style>
  <w:style w:type="character" w:customStyle="1" w:styleId="A30">
    <w:name w:val="A3"/>
    <w:autoRedefine/>
    <w:uiPriority w:val="99"/>
    <w:qFormat/>
    <w:rPr>
      <w:rFonts w:ascii="FZLanTingHei-M-GBK" w:eastAsia="FZLanTingHei-M-GBK" w:hAnsi="FZLanTingHei-M-GBK" w:cs="FZLanTingHei-M-GBK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</Words>
  <Characters>2081</Characters>
  <Application>Microsoft Office Word</Application>
  <DocSecurity>0</DocSecurity>
  <Lines>17</Lines>
  <Paragraphs>4</Paragraphs>
  <ScaleCrop>false</ScaleCrop>
  <Company>微软中国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Ronger</dc:creator>
  <cp:lastModifiedBy>Administrator</cp:lastModifiedBy>
  <cp:revision>3</cp:revision>
  <dcterms:created xsi:type="dcterms:W3CDTF">2024-01-17T01:36:00Z</dcterms:created>
  <dcterms:modified xsi:type="dcterms:W3CDTF">2024-01-17T01:36:00Z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87F5593E29DB4C81B9068BD75139D764_13</vt:lpwstr>
  </property>
</Properties>
</file>