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36283">
      <w:pPr>
        <w:autoSpaceDE/>
        <w:autoSpaceDN/>
        <w:spacing w:line="520" w:lineRule="exact"/>
        <w:jc w:val="both"/>
        <w:rPr>
          <w:rFonts w:hint="eastAsia" w:ascii="黑体" w:hAnsi="黑体" w:eastAsia="黑体" w:cs="黑体"/>
          <w:sz w:val="32"/>
          <w:szCs w:val="32"/>
          <w:lang w:val="en-US" w:eastAsia="zh-CN" w:bidi="ar-SA"/>
        </w:rPr>
      </w:pPr>
      <w:r>
        <w:rPr>
          <w:rFonts w:hint="eastAsia" w:ascii="黑体" w:hAnsi="黑体" w:eastAsia="黑体" w:cs="黑体"/>
          <w:sz w:val="32"/>
          <w:szCs w:val="32"/>
          <w:lang w:val="en-US" w:bidi="ar-SA"/>
        </w:rPr>
        <w:t>附件</w:t>
      </w:r>
      <w:r>
        <w:rPr>
          <w:rFonts w:hint="eastAsia" w:ascii="黑体" w:hAnsi="黑体" w:eastAsia="黑体" w:cs="黑体"/>
          <w:sz w:val="32"/>
          <w:szCs w:val="32"/>
          <w:lang w:val="en-US" w:eastAsia="zh-CN" w:bidi="ar-SA"/>
        </w:rPr>
        <w:t>1</w:t>
      </w:r>
    </w:p>
    <w:p w14:paraId="3CBD1BB8">
      <w:pPr>
        <w:pStyle w:val="2"/>
        <w:spacing w:before="0" w:line="560" w:lineRule="exact"/>
        <w:ind w:left="0" w:firstLine="0"/>
        <w:jc w:val="center"/>
        <w:rPr>
          <w:rFonts w:hint="eastAsia" w:ascii="方正小标宋简体" w:hAnsi="方正小标宋简体" w:eastAsia="方正小标宋简体" w:cs="方正小标宋简体"/>
          <w:b w:val="0"/>
          <w:bCs w:val="0"/>
          <w:sz w:val="36"/>
          <w:szCs w:val="36"/>
          <w:lang w:val="en-US"/>
        </w:rPr>
      </w:pPr>
      <w:r>
        <w:rPr>
          <w:rFonts w:hint="eastAsia" w:ascii="方正小标宋简体" w:hAnsi="方正小标宋简体" w:eastAsia="方正小标宋简体" w:cs="方正小标宋简体"/>
          <w:b w:val="0"/>
          <w:bCs w:val="0"/>
          <w:sz w:val="36"/>
          <w:szCs w:val="36"/>
          <w:lang w:val="en-US"/>
        </w:rPr>
        <w:t>“幸福心‘晴’贴”</w:t>
      </w:r>
    </w:p>
    <w:p w14:paraId="6D307A6B">
      <w:pPr>
        <w:pStyle w:val="2"/>
        <w:spacing w:before="0" w:line="560" w:lineRule="exact"/>
        <w:ind w:left="0" w:firstLine="0"/>
        <w:jc w:val="center"/>
        <w:rPr>
          <w:rFonts w:hint="eastAsia" w:ascii="方正小标宋简体" w:hAnsi="方正小标宋简体" w:eastAsia="方正小标宋简体" w:cs="方正小标宋简体"/>
          <w:b w:val="0"/>
          <w:bCs w:val="0"/>
          <w:sz w:val="36"/>
          <w:szCs w:val="36"/>
          <w:lang w:val="en-US"/>
        </w:rPr>
      </w:pPr>
      <w:r>
        <w:rPr>
          <w:rFonts w:hint="eastAsia" w:ascii="方正小标宋简体" w:hAnsi="方正小标宋简体" w:eastAsia="方正小标宋简体" w:cs="方正小标宋简体"/>
          <w:b w:val="0"/>
          <w:bCs w:val="0"/>
          <w:sz w:val="36"/>
          <w:szCs w:val="36"/>
          <w:lang w:val="en-US"/>
        </w:rPr>
        <w:t>2</w:t>
      </w:r>
      <w:r>
        <w:rPr>
          <w:rFonts w:ascii="方正小标宋简体" w:hAnsi="方正小标宋简体" w:eastAsia="方正小标宋简体" w:cs="方正小标宋简体"/>
          <w:b w:val="0"/>
          <w:bCs w:val="0"/>
          <w:sz w:val="36"/>
          <w:szCs w:val="36"/>
          <w:lang w:val="en-US"/>
        </w:rPr>
        <w:t>02</w:t>
      </w:r>
      <w:r>
        <w:rPr>
          <w:rFonts w:hint="eastAsia" w:ascii="方正小标宋简体" w:hAnsi="方正小标宋简体" w:eastAsia="方正小标宋简体" w:cs="方正小标宋简体"/>
          <w:b w:val="0"/>
          <w:bCs w:val="0"/>
          <w:sz w:val="36"/>
          <w:szCs w:val="36"/>
          <w:lang w:val="en-US"/>
        </w:rPr>
        <w:t>5年徐汇区中小学生幸福润心作品征集活动</w:t>
      </w:r>
    </w:p>
    <w:p w14:paraId="57AFACFC">
      <w:pPr>
        <w:spacing w:line="560" w:lineRule="exact"/>
        <w:ind w:firstLine="72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作品推荐表</w:t>
      </w:r>
    </w:p>
    <w:tbl>
      <w:tblPr>
        <w:tblStyle w:val="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3086"/>
        <w:gridCol w:w="1548"/>
        <w:gridCol w:w="3439"/>
      </w:tblGrid>
      <w:tr w14:paraId="5E5A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558" w:type="dxa"/>
            <w:vAlign w:val="center"/>
          </w:tcPr>
          <w:p w14:paraId="48E8C86D">
            <w:pPr>
              <w:autoSpaceDE/>
              <w:autoSpaceDN/>
              <w:spacing w:line="360" w:lineRule="auto"/>
              <w:jc w:val="center"/>
              <w:rPr>
                <w:rFonts w:ascii="仿宋_GB2312" w:hAnsi="Times New Roman" w:eastAsia="仿宋_GB2312" w:cs="Times New Roman"/>
                <w:kern w:val="2"/>
                <w:sz w:val="28"/>
                <w:szCs w:val="28"/>
                <w:lang w:val="en-US" w:bidi="ar-SA"/>
              </w:rPr>
            </w:pPr>
            <w:r>
              <w:rPr>
                <w:rFonts w:hint="eastAsia" w:ascii="仿宋_GB2312" w:hAnsi="Times New Roman" w:eastAsia="仿宋_GB2312" w:cs="Times New Roman"/>
                <w:kern w:val="2"/>
                <w:sz w:val="28"/>
                <w:szCs w:val="28"/>
                <w:lang w:val="en-US" w:bidi="ar-SA"/>
              </w:rPr>
              <w:t>学校</w:t>
            </w:r>
          </w:p>
        </w:tc>
        <w:tc>
          <w:tcPr>
            <w:tcW w:w="3086" w:type="dxa"/>
            <w:vAlign w:val="center"/>
          </w:tcPr>
          <w:p w14:paraId="5A89000E">
            <w:pPr>
              <w:autoSpaceDE/>
              <w:autoSpaceDN/>
              <w:spacing w:line="360" w:lineRule="auto"/>
              <w:jc w:val="center"/>
              <w:rPr>
                <w:rFonts w:ascii="仿宋_GB2312" w:hAnsi="Times New Roman" w:eastAsia="仿宋_GB2312" w:cs="Times New Roman"/>
                <w:kern w:val="2"/>
                <w:sz w:val="28"/>
                <w:szCs w:val="28"/>
                <w:lang w:val="en-US" w:bidi="ar-SA"/>
              </w:rPr>
            </w:pPr>
          </w:p>
        </w:tc>
        <w:tc>
          <w:tcPr>
            <w:tcW w:w="1548" w:type="dxa"/>
            <w:vAlign w:val="center"/>
          </w:tcPr>
          <w:p w14:paraId="133BEFF2">
            <w:pPr>
              <w:autoSpaceDE/>
              <w:autoSpaceDN/>
              <w:spacing w:line="360" w:lineRule="auto"/>
              <w:jc w:val="center"/>
              <w:rPr>
                <w:rFonts w:ascii="仿宋_GB2312" w:hAnsi="Times New Roman" w:eastAsia="仿宋_GB2312" w:cs="Times New Roman"/>
                <w:kern w:val="2"/>
                <w:sz w:val="28"/>
                <w:szCs w:val="28"/>
                <w:lang w:val="en-US" w:bidi="ar-SA"/>
              </w:rPr>
            </w:pPr>
            <w:r>
              <w:rPr>
                <w:rFonts w:hint="eastAsia" w:ascii="仿宋_GB2312" w:hAnsi="Times New Roman" w:eastAsia="仿宋_GB2312" w:cs="Times New Roman"/>
                <w:kern w:val="2"/>
                <w:sz w:val="28"/>
                <w:szCs w:val="28"/>
                <w:lang w:val="en-US" w:bidi="ar-SA"/>
              </w:rPr>
              <w:t>中队/班级</w:t>
            </w:r>
          </w:p>
        </w:tc>
        <w:tc>
          <w:tcPr>
            <w:tcW w:w="3439" w:type="dxa"/>
            <w:vAlign w:val="center"/>
          </w:tcPr>
          <w:p w14:paraId="6F7DBAAB">
            <w:pPr>
              <w:autoSpaceDE/>
              <w:autoSpaceDN/>
              <w:spacing w:line="360" w:lineRule="auto"/>
              <w:jc w:val="both"/>
              <w:rPr>
                <w:rFonts w:ascii="仿宋_GB2312" w:hAnsi="Times New Roman" w:eastAsia="仿宋_GB2312" w:cs="Times New Roman"/>
                <w:kern w:val="2"/>
                <w:sz w:val="28"/>
                <w:szCs w:val="28"/>
                <w:lang w:val="en-US" w:bidi="ar-SA"/>
              </w:rPr>
            </w:pPr>
          </w:p>
        </w:tc>
      </w:tr>
      <w:tr w14:paraId="20E3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58" w:type="dxa"/>
            <w:vAlign w:val="center"/>
          </w:tcPr>
          <w:p w14:paraId="7768A6F3">
            <w:pPr>
              <w:autoSpaceDE/>
              <w:autoSpaceDN/>
              <w:spacing w:line="360" w:lineRule="auto"/>
              <w:jc w:val="center"/>
              <w:rPr>
                <w:rFonts w:hint="eastAsia" w:ascii="仿宋_GB2312" w:eastAsia="仿宋_GB2312"/>
                <w:kern w:val="2"/>
                <w:sz w:val="28"/>
                <w:szCs w:val="28"/>
                <w:lang w:val="en-US" w:bidi="ar-SA"/>
              </w:rPr>
            </w:pPr>
            <w:r>
              <w:rPr>
                <w:rFonts w:hint="eastAsia" w:ascii="仿宋_GB2312" w:hAnsi="Times New Roman" w:eastAsia="仿宋_GB2312" w:cs="Times New Roman"/>
                <w:kern w:val="2"/>
                <w:sz w:val="28"/>
                <w:szCs w:val="28"/>
                <w:lang w:val="en-US" w:bidi="ar-SA"/>
              </w:rPr>
              <w:t>姓名</w:t>
            </w:r>
          </w:p>
        </w:tc>
        <w:tc>
          <w:tcPr>
            <w:tcW w:w="3086" w:type="dxa"/>
            <w:vAlign w:val="center"/>
          </w:tcPr>
          <w:p w14:paraId="0D7FB5DB">
            <w:pPr>
              <w:autoSpaceDE/>
              <w:autoSpaceDN/>
              <w:spacing w:line="360" w:lineRule="auto"/>
              <w:jc w:val="center"/>
              <w:rPr>
                <w:rFonts w:hint="eastAsia" w:ascii="仿宋_GB2312" w:eastAsia="仿宋_GB2312"/>
                <w:kern w:val="2"/>
                <w:sz w:val="28"/>
                <w:szCs w:val="28"/>
                <w:lang w:val="en-US" w:bidi="ar-SA"/>
              </w:rPr>
            </w:pPr>
          </w:p>
        </w:tc>
        <w:tc>
          <w:tcPr>
            <w:tcW w:w="1548" w:type="dxa"/>
            <w:vAlign w:val="center"/>
          </w:tcPr>
          <w:p w14:paraId="00A0BE8E">
            <w:pPr>
              <w:autoSpaceDE/>
              <w:autoSpaceDN/>
              <w:spacing w:line="360" w:lineRule="auto"/>
              <w:jc w:val="center"/>
              <w:rPr>
                <w:rFonts w:hint="eastAsia" w:ascii="仿宋_GB2312" w:eastAsia="仿宋_GB2312"/>
                <w:kern w:val="2"/>
                <w:sz w:val="28"/>
                <w:szCs w:val="28"/>
                <w:lang w:val="en-US" w:bidi="ar-SA"/>
              </w:rPr>
            </w:pPr>
            <w:r>
              <w:rPr>
                <w:rFonts w:hint="eastAsia" w:ascii="仿宋_GB2312" w:hAnsi="Times New Roman" w:eastAsia="仿宋_GB2312" w:cs="Times New Roman"/>
                <w:kern w:val="2"/>
                <w:sz w:val="28"/>
                <w:szCs w:val="28"/>
                <w:lang w:val="en-US" w:bidi="ar-SA"/>
              </w:rPr>
              <w:t>联系方式</w:t>
            </w:r>
          </w:p>
        </w:tc>
        <w:tc>
          <w:tcPr>
            <w:tcW w:w="3439" w:type="dxa"/>
            <w:vAlign w:val="center"/>
          </w:tcPr>
          <w:p w14:paraId="64A839C6">
            <w:pPr>
              <w:autoSpaceDE/>
              <w:autoSpaceDN/>
              <w:spacing w:line="360" w:lineRule="auto"/>
              <w:jc w:val="both"/>
              <w:rPr>
                <w:rFonts w:hint="eastAsia" w:ascii="仿宋_GB2312" w:eastAsia="仿宋_GB2312"/>
                <w:kern w:val="2"/>
                <w:sz w:val="28"/>
                <w:szCs w:val="28"/>
                <w:lang w:val="en-US" w:bidi="ar-SA"/>
              </w:rPr>
            </w:pPr>
          </w:p>
        </w:tc>
      </w:tr>
      <w:tr w14:paraId="2491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631" w:type="dxa"/>
            <w:gridSpan w:val="4"/>
            <w:vAlign w:val="center"/>
          </w:tcPr>
          <w:p w14:paraId="63BF75C0">
            <w:pPr>
              <w:autoSpaceDE/>
              <w:autoSpaceDN/>
              <w:spacing w:line="360" w:lineRule="auto"/>
              <w:jc w:val="both"/>
              <w:rPr>
                <w:rFonts w:hint="eastAsia" w:ascii="仿宋_GB2312" w:eastAsia="仿宋_GB2312"/>
                <w:kern w:val="2"/>
                <w:sz w:val="28"/>
                <w:szCs w:val="28"/>
                <w:lang w:val="en-US" w:bidi="ar-SA"/>
              </w:rPr>
            </w:pPr>
            <w:r>
              <w:rPr>
                <w:rFonts w:hint="eastAsia" w:ascii="仿宋_GB2312" w:eastAsia="仿宋_GB2312"/>
                <w:kern w:val="2"/>
                <w:sz w:val="28"/>
                <w:szCs w:val="28"/>
                <w:lang w:val="en-US" w:bidi="ar-SA"/>
              </w:rPr>
              <w:t>作品名称：</w:t>
            </w:r>
          </w:p>
        </w:tc>
      </w:tr>
      <w:tr w14:paraId="58F4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13" w:hRule="atLeast"/>
          <w:jc w:val="center"/>
        </w:trPr>
        <w:tc>
          <w:tcPr>
            <w:tcW w:w="9631" w:type="dxa"/>
            <w:gridSpan w:val="4"/>
          </w:tcPr>
          <w:p w14:paraId="16A2278B">
            <w:pPr>
              <w:autoSpaceDE/>
              <w:autoSpaceDN/>
              <w:spacing w:line="360" w:lineRule="auto"/>
              <w:ind w:right="-113"/>
              <w:jc w:val="both"/>
              <w:rPr>
                <w:rFonts w:hint="eastAsia" w:ascii="仿宋_GB2312" w:eastAsia="仿宋_GB2312"/>
                <w:kern w:val="2"/>
                <w:sz w:val="28"/>
                <w:szCs w:val="28"/>
                <w:lang w:val="en-US" w:bidi="ar-SA"/>
              </w:rPr>
            </w:pPr>
            <w:r>
              <w:rPr>
                <w:rFonts w:hint="eastAsia" w:ascii="仿宋_GB2312" w:eastAsia="仿宋_GB2312"/>
                <w:kern w:val="2"/>
                <w:sz w:val="28"/>
                <w:szCs w:val="28"/>
                <w:lang w:val="en-US" w:bidi="ar-SA"/>
              </w:rPr>
              <w:t>作品介绍（作品照片请另附件，请勿插入表格内；100字以内的简短文字介绍作品的背景故事以及自己从中感受到的幸福和心理变化）</w:t>
            </w:r>
          </w:p>
          <w:p w14:paraId="68FE329C">
            <w:pPr>
              <w:autoSpaceDE/>
              <w:autoSpaceDN/>
              <w:spacing w:line="360" w:lineRule="auto"/>
              <w:ind w:right="-113"/>
              <w:jc w:val="both"/>
              <w:rPr>
                <w:rFonts w:hint="eastAsia" w:ascii="仿宋_GB2312" w:eastAsia="仿宋_GB2312"/>
                <w:b/>
                <w:kern w:val="2"/>
                <w:sz w:val="24"/>
                <w:szCs w:val="28"/>
                <w:lang w:val="en-US" w:bidi="ar-SA"/>
              </w:rPr>
            </w:pPr>
          </w:p>
          <w:p w14:paraId="5CE79D6F">
            <w:pPr>
              <w:autoSpaceDE/>
              <w:autoSpaceDN/>
              <w:spacing w:line="360" w:lineRule="auto"/>
              <w:ind w:right="-113"/>
              <w:jc w:val="both"/>
              <w:rPr>
                <w:rFonts w:hint="eastAsia" w:ascii="仿宋_GB2312" w:eastAsia="仿宋_GB2312"/>
                <w:b/>
                <w:kern w:val="2"/>
                <w:sz w:val="24"/>
                <w:szCs w:val="28"/>
                <w:lang w:val="en-US" w:bidi="ar-SA"/>
              </w:rPr>
            </w:pPr>
          </w:p>
          <w:p w14:paraId="5B8D92B9">
            <w:pPr>
              <w:autoSpaceDE/>
              <w:autoSpaceDN/>
              <w:spacing w:line="360" w:lineRule="auto"/>
              <w:ind w:right="-113"/>
              <w:jc w:val="both"/>
              <w:rPr>
                <w:rFonts w:hint="eastAsia" w:ascii="仿宋_GB2312" w:eastAsia="仿宋_GB2312"/>
                <w:b/>
                <w:kern w:val="2"/>
                <w:sz w:val="24"/>
                <w:szCs w:val="28"/>
                <w:lang w:val="en-US" w:bidi="ar-SA"/>
              </w:rPr>
            </w:pPr>
            <w:r>
              <w:rPr>
                <w:rFonts w:hint="eastAsia" w:ascii="仿宋_GB2312" w:eastAsia="仿宋_GB2312"/>
                <w:b/>
                <w:kern w:val="2"/>
                <w:sz w:val="24"/>
                <w:szCs w:val="28"/>
                <w:lang w:val="en-US" w:bidi="ar-SA"/>
              </w:rPr>
              <w:t xml:space="preserve">           </w:t>
            </w:r>
          </w:p>
          <w:p w14:paraId="2C5BEFB1">
            <w:pPr>
              <w:autoSpaceDE/>
              <w:autoSpaceDN/>
              <w:spacing w:line="360" w:lineRule="auto"/>
              <w:ind w:right="-113"/>
              <w:jc w:val="right"/>
              <w:rPr>
                <w:rFonts w:hint="eastAsia" w:ascii="仿宋_GB2312" w:eastAsia="仿宋_GB2312"/>
                <w:b/>
                <w:kern w:val="2"/>
                <w:sz w:val="24"/>
                <w:szCs w:val="28"/>
                <w:lang w:val="en-US" w:bidi="ar-SA"/>
              </w:rPr>
            </w:pPr>
          </w:p>
          <w:p w14:paraId="0934DDF8">
            <w:pPr>
              <w:autoSpaceDE/>
              <w:autoSpaceDN/>
              <w:spacing w:line="360" w:lineRule="auto"/>
              <w:ind w:right="-113"/>
              <w:jc w:val="center"/>
              <w:rPr>
                <w:rFonts w:hint="eastAsia" w:ascii="仿宋_GB2312" w:eastAsia="仿宋_GB2312"/>
                <w:b/>
                <w:kern w:val="2"/>
                <w:sz w:val="24"/>
                <w:szCs w:val="28"/>
                <w:lang w:val="en-US" w:bidi="ar-SA"/>
              </w:rPr>
            </w:pPr>
            <w:r>
              <w:rPr>
                <w:rFonts w:hint="eastAsia" w:ascii="仿宋_GB2312" w:eastAsia="仿宋_GB2312"/>
                <w:b/>
                <w:kern w:val="2"/>
                <w:sz w:val="24"/>
                <w:szCs w:val="28"/>
                <w:lang w:val="en-US" w:bidi="ar-SA"/>
              </w:rPr>
              <w:t xml:space="preserve">                                           </w:t>
            </w:r>
          </w:p>
          <w:p w14:paraId="6D9BB8C1">
            <w:pPr>
              <w:autoSpaceDE/>
              <w:autoSpaceDN/>
              <w:spacing w:line="360" w:lineRule="auto"/>
              <w:ind w:right="-113"/>
              <w:jc w:val="center"/>
              <w:rPr>
                <w:rFonts w:hint="eastAsia" w:ascii="仿宋_GB2312" w:eastAsia="仿宋_GB2312"/>
                <w:b/>
                <w:kern w:val="2"/>
                <w:sz w:val="24"/>
                <w:szCs w:val="28"/>
                <w:lang w:val="en-US" w:bidi="ar-SA"/>
              </w:rPr>
            </w:pPr>
          </w:p>
          <w:p w14:paraId="22725BEE">
            <w:pPr>
              <w:autoSpaceDE/>
              <w:autoSpaceDN/>
              <w:spacing w:line="360" w:lineRule="auto"/>
              <w:ind w:right="-113"/>
              <w:jc w:val="center"/>
              <w:rPr>
                <w:rFonts w:hint="eastAsia" w:ascii="仿宋_GB2312" w:eastAsia="仿宋_GB2312"/>
                <w:b/>
                <w:kern w:val="2"/>
                <w:sz w:val="24"/>
                <w:szCs w:val="28"/>
                <w:lang w:val="en-US" w:bidi="ar-SA"/>
              </w:rPr>
            </w:pPr>
          </w:p>
          <w:p w14:paraId="67436C1E">
            <w:pPr>
              <w:autoSpaceDE/>
              <w:autoSpaceDN/>
              <w:spacing w:line="360" w:lineRule="auto"/>
              <w:ind w:right="-113"/>
              <w:jc w:val="center"/>
              <w:rPr>
                <w:rFonts w:hint="eastAsia" w:ascii="仿宋_GB2312" w:eastAsia="仿宋_GB2312"/>
                <w:b/>
                <w:kern w:val="2"/>
                <w:sz w:val="24"/>
                <w:szCs w:val="28"/>
                <w:lang w:val="en-US" w:bidi="ar-SA"/>
              </w:rPr>
            </w:pPr>
          </w:p>
          <w:p w14:paraId="2C9C847C">
            <w:pPr>
              <w:autoSpaceDE/>
              <w:autoSpaceDN/>
              <w:spacing w:line="360" w:lineRule="auto"/>
              <w:ind w:right="-113"/>
              <w:jc w:val="center"/>
              <w:rPr>
                <w:rFonts w:hint="eastAsia" w:ascii="仿宋_GB2312" w:eastAsia="仿宋_GB2312"/>
                <w:b/>
                <w:kern w:val="2"/>
                <w:sz w:val="24"/>
                <w:szCs w:val="28"/>
                <w:lang w:val="en-US" w:bidi="ar-SA"/>
              </w:rPr>
            </w:pPr>
          </w:p>
          <w:p w14:paraId="16661783">
            <w:pPr>
              <w:autoSpaceDE/>
              <w:autoSpaceDN/>
              <w:spacing w:line="360" w:lineRule="auto"/>
              <w:ind w:right="-113"/>
              <w:jc w:val="center"/>
              <w:rPr>
                <w:rFonts w:hint="eastAsia" w:ascii="仿宋_GB2312" w:eastAsia="仿宋_GB2312"/>
                <w:b/>
                <w:kern w:val="2"/>
                <w:sz w:val="24"/>
                <w:szCs w:val="28"/>
                <w:lang w:val="en-US" w:bidi="ar-SA"/>
              </w:rPr>
            </w:pPr>
          </w:p>
          <w:p w14:paraId="3CE827FA">
            <w:pPr>
              <w:autoSpaceDE/>
              <w:autoSpaceDN/>
              <w:spacing w:line="360" w:lineRule="auto"/>
              <w:ind w:right="-113"/>
              <w:jc w:val="center"/>
              <w:rPr>
                <w:rFonts w:hint="eastAsia" w:ascii="仿宋_GB2312" w:eastAsia="仿宋_GB2312"/>
                <w:b/>
                <w:kern w:val="2"/>
                <w:sz w:val="24"/>
                <w:szCs w:val="28"/>
                <w:lang w:val="en-US" w:bidi="ar-SA"/>
              </w:rPr>
            </w:pPr>
          </w:p>
          <w:p w14:paraId="7B8FC37E">
            <w:pPr>
              <w:autoSpaceDE/>
              <w:autoSpaceDN/>
              <w:spacing w:line="360" w:lineRule="auto"/>
              <w:ind w:right="-113"/>
              <w:jc w:val="both"/>
              <w:rPr>
                <w:rFonts w:hint="eastAsia" w:ascii="仿宋_GB2312" w:eastAsia="仿宋_GB2312"/>
                <w:b/>
                <w:kern w:val="2"/>
                <w:sz w:val="24"/>
                <w:szCs w:val="28"/>
                <w:lang w:val="en-US" w:bidi="ar-SA"/>
              </w:rPr>
            </w:pPr>
          </w:p>
          <w:p w14:paraId="1761EB5F">
            <w:pPr>
              <w:autoSpaceDE/>
              <w:autoSpaceDN/>
              <w:spacing w:line="360" w:lineRule="auto"/>
              <w:ind w:right="-113"/>
              <w:jc w:val="both"/>
              <w:rPr>
                <w:rFonts w:hint="eastAsia" w:ascii="仿宋_GB2312" w:eastAsia="仿宋_GB2312"/>
                <w:b/>
                <w:kern w:val="2"/>
                <w:sz w:val="24"/>
                <w:szCs w:val="28"/>
                <w:lang w:val="en-US" w:bidi="ar-SA"/>
              </w:rPr>
            </w:pPr>
          </w:p>
        </w:tc>
      </w:tr>
    </w:tbl>
    <w:p w14:paraId="7569434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8B1ACF5-A338-4591-B6D5-99A13FB4FA35}"/>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2" w:fontKey="{2515F755-ECF7-4D08-8BE6-556718E384B2}"/>
  </w:font>
  <w:font w:name="仿宋_GB2312">
    <w:panose1 w:val="02010609030101010101"/>
    <w:charset w:val="86"/>
    <w:family w:val="modern"/>
    <w:pitch w:val="default"/>
    <w:sig w:usb0="00000001" w:usb1="080E0000" w:usb2="00000000" w:usb3="00000000" w:csb0="00040000" w:csb1="00000000"/>
    <w:embedRegular r:id="rId3" w:fontKey="{14D0FFEA-B905-41FA-A762-5BF1619429C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A74970"/>
    <w:rsid w:val="0EA7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2"/>
    <w:basedOn w:val="1"/>
    <w:next w:val="1"/>
    <w:qFormat/>
    <w:uiPriority w:val="1"/>
    <w:pPr>
      <w:spacing w:before="214"/>
      <w:ind w:left="1073" w:hanging="323"/>
      <w:outlineLvl w:val="1"/>
    </w:pPr>
    <w:rPr>
      <w:rFonts w:ascii="楷体" w:hAnsi="楷体" w:eastAsia="楷体" w:cs="楷体"/>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2025-01-08T05:33:00Z</dcterms:created>
  <dc:creator>尤瑞</dc:creator>
  <cp:lastModifiedBy>尤瑞</cp:lastModifiedBy>
  <dcterms:modified xsi:type="dcterms:W3CDTF">2025-01-08T05:33:36Z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39402111657A46D697980F41B8C9D4AC_11</vt:lpwstr>
  </property>
  <property fmtid="{D5CDD505-2E9C-101B-9397-08002B2CF9AE}" pid="4" name="KSOTemplateDocerSaveRecord">
    <vt:lpwstr>eyJoZGlkIjoiMjc2NmFhNjc0NWM4NmJhNGExM2QwYTBjYmYwNjg1YTgiLCJ1c2VySWQiOiI0MTQ1MTI5ODgifQ==</vt:lpwstr>
  </property>
</Properties>
</file>